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51A83D31"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2A2872B0" w14:textId="3C20F579" w:rsidR="00B320E1" w:rsidRDefault="00952087">
      <w:pPr>
        <w:pStyle w:val="ae"/>
        <w:spacing w:after="0" w:line="240" w:lineRule="auto"/>
        <w:ind w:left="578"/>
        <w:rPr>
          <w:sz w:val="24"/>
          <w:szCs w:val="28"/>
        </w:rPr>
      </w:pPr>
      <w:r>
        <w:rPr>
          <w:rFonts w:hint="eastAsia"/>
          <w:sz w:val="24"/>
          <w:szCs w:val="28"/>
        </w:rPr>
        <w:t>1. 看题目，并记住关键部分，时间、数据主体、计算指标</w:t>
      </w:r>
    </w:p>
    <w:p w14:paraId="5775FE4B" w14:textId="6C9C57DB" w:rsidR="00B61EB1" w:rsidRPr="00B61EB1" w:rsidRDefault="00B61EB1">
      <w:pPr>
        <w:pStyle w:val="ae"/>
        <w:spacing w:after="0" w:line="240" w:lineRule="auto"/>
        <w:ind w:left="578"/>
        <w:rPr>
          <w:sz w:val="24"/>
          <w:szCs w:val="28"/>
        </w:rPr>
      </w:pPr>
      <w:r>
        <w:rPr>
          <w:sz w:val="24"/>
          <w:szCs w:val="28"/>
        </w:rPr>
        <w:tab/>
      </w:r>
      <w:r>
        <w:rPr>
          <w:rFonts w:hint="eastAsia"/>
          <w:sz w:val="24"/>
          <w:szCs w:val="28"/>
        </w:rPr>
        <w:t>基本做到不看两次题目</w:t>
      </w:r>
    </w:p>
    <w:p w14:paraId="5E7794B3" w14:textId="09D4C49C" w:rsidR="00952087" w:rsidRPr="009A7961" w:rsidRDefault="00952087" w:rsidP="009A7961">
      <w:pPr>
        <w:pStyle w:val="ae"/>
        <w:spacing w:after="0" w:line="240" w:lineRule="auto"/>
        <w:ind w:left="578"/>
        <w:rPr>
          <w:sz w:val="24"/>
          <w:szCs w:val="28"/>
        </w:rPr>
      </w:pPr>
      <w:r>
        <w:rPr>
          <w:rFonts w:hint="eastAsia"/>
          <w:sz w:val="24"/>
          <w:szCs w:val="28"/>
        </w:rPr>
        <w:t>2. 看材料，结构性阅读，</w:t>
      </w:r>
      <w:r w:rsidR="00B61EB1">
        <w:rPr>
          <w:rFonts w:hint="eastAsia"/>
          <w:sz w:val="24"/>
          <w:szCs w:val="28"/>
        </w:rPr>
        <w:t>花个20秒-30秒的时间，</w:t>
      </w:r>
      <w:r>
        <w:rPr>
          <w:rFonts w:hint="eastAsia"/>
          <w:sz w:val="24"/>
          <w:szCs w:val="28"/>
        </w:rPr>
        <w:t>清楚材料整体是什么结构</w:t>
      </w:r>
      <w:r w:rsidR="002A0EFD">
        <w:rPr>
          <w:rFonts w:hint="eastAsia"/>
          <w:sz w:val="24"/>
          <w:szCs w:val="28"/>
        </w:rPr>
        <w:t>。</w:t>
      </w:r>
      <w:r w:rsidR="00B61EB1">
        <w:rPr>
          <w:rFonts w:hint="eastAsia"/>
          <w:sz w:val="24"/>
          <w:szCs w:val="28"/>
        </w:rPr>
        <w:t>纯文字材料要清楚每段的主题是什么，图表材料要清楚该</w:t>
      </w:r>
      <w:r w:rsidR="009A7961">
        <w:rPr>
          <w:rFonts w:hint="eastAsia"/>
          <w:sz w:val="24"/>
          <w:szCs w:val="28"/>
        </w:rPr>
        <w:t>图表</w:t>
      </w:r>
      <w:r w:rsidR="00B61EB1">
        <w:rPr>
          <w:rFonts w:hint="eastAsia"/>
          <w:sz w:val="24"/>
          <w:szCs w:val="28"/>
        </w:rPr>
        <w:t>的标题，横纵坐标是什么。</w:t>
      </w:r>
    </w:p>
    <w:p w14:paraId="24F2D5D4" w14:textId="726BEDDA" w:rsidR="00952087" w:rsidRDefault="00952087">
      <w:pPr>
        <w:pStyle w:val="ae"/>
        <w:spacing w:after="0" w:line="240" w:lineRule="auto"/>
        <w:ind w:left="578"/>
        <w:rPr>
          <w:sz w:val="24"/>
          <w:szCs w:val="28"/>
        </w:rPr>
      </w:pPr>
      <w:r>
        <w:rPr>
          <w:rFonts w:hint="eastAsia"/>
          <w:sz w:val="24"/>
          <w:szCs w:val="28"/>
        </w:rPr>
        <w:t>3. 列式子，根据题目问法，在材料中找到对应数据，并列式子</w:t>
      </w:r>
    </w:p>
    <w:p w14:paraId="169533CB" w14:textId="40095D00" w:rsidR="00952087" w:rsidRDefault="00952087">
      <w:pPr>
        <w:pStyle w:val="ae"/>
        <w:spacing w:after="0" w:line="240" w:lineRule="auto"/>
        <w:ind w:left="578"/>
        <w:rPr>
          <w:sz w:val="24"/>
          <w:szCs w:val="28"/>
        </w:rPr>
      </w:pPr>
      <w:r>
        <w:rPr>
          <w:rFonts w:hint="eastAsia"/>
          <w:sz w:val="24"/>
          <w:szCs w:val="28"/>
        </w:rPr>
        <w:t>4. 如式子复杂，则分析选项，看分母是保留两位还是三位。</w:t>
      </w:r>
      <w:r w:rsidR="0069734A">
        <w:rPr>
          <w:rFonts w:hint="eastAsia"/>
          <w:sz w:val="24"/>
          <w:szCs w:val="28"/>
        </w:rPr>
        <w:t>（如选项首位不同，默认偏差在2</w:t>
      </w:r>
      <w:r w:rsidR="0069734A">
        <w:rPr>
          <w:sz w:val="24"/>
          <w:szCs w:val="28"/>
        </w:rPr>
        <w:t>0%</w:t>
      </w:r>
      <w:r w:rsidR="0069734A">
        <w:rPr>
          <w:rFonts w:hint="eastAsia"/>
          <w:sz w:val="24"/>
          <w:szCs w:val="28"/>
        </w:rPr>
        <w:t>以上，可以截或补两位）</w:t>
      </w:r>
    </w:p>
    <w:p w14:paraId="27E881CD" w14:textId="0BF67853" w:rsidR="00952087" w:rsidRDefault="00952087">
      <w:pPr>
        <w:pStyle w:val="ae"/>
        <w:spacing w:after="0" w:line="240" w:lineRule="auto"/>
        <w:ind w:left="578"/>
        <w:rPr>
          <w:sz w:val="24"/>
          <w:szCs w:val="28"/>
        </w:rPr>
      </w:pPr>
      <w:r>
        <w:rPr>
          <w:rFonts w:hint="eastAsia"/>
          <w:sz w:val="24"/>
          <w:szCs w:val="28"/>
        </w:rPr>
        <w:t>练习顺序，刚开始慢慢做，确保做题是这个顺序，等差不多了再开始加快速度。</w:t>
      </w:r>
    </w:p>
    <w:p w14:paraId="072FC6FD" w14:textId="77777777" w:rsidR="00952087" w:rsidRDefault="00952087">
      <w:pPr>
        <w:pStyle w:val="ae"/>
        <w:spacing w:after="0" w:line="240" w:lineRule="auto"/>
        <w:ind w:left="578"/>
        <w:rPr>
          <w:sz w:val="24"/>
          <w:szCs w:val="28"/>
        </w:rPr>
      </w:pPr>
    </w:p>
    <w:p w14:paraId="3F7E9780" w14:textId="77777777" w:rsidR="00952087" w:rsidRDefault="00952087">
      <w:pPr>
        <w:pStyle w:val="ae"/>
        <w:spacing w:after="0" w:line="240" w:lineRule="auto"/>
        <w:ind w:left="578"/>
        <w:rPr>
          <w:sz w:val="24"/>
          <w:szCs w:val="28"/>
        </w:rPr>
      </w:pPr>
    </w:p>
    <w:p w14:paraId="2CEF61A5" w14:textId="77777777" w:rsidR="00952087" w:rsidRDefault="00952087">
      <w:pPr>
        <w:pStyle w:val="ae"/>
        <w:spacing w:after="0" w:line="240" w:lineRule="auto"/>
        <w:ind w:left="578"/>
        <w:rPr>
          <w:sz w:val="24"/>
          <w:szCs w:val="28"/>
        </w:rPr>
      </w:pPr>
    </w:p>
    <w:p w14:paraId="4EF13948" w14:textId="77777777" w:rsidR="00B320E1" w:rsidRDefault="00B320E1">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n  n</w:t>
      </w:r>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128FFDC8"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9"/>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3"/>
                    <a:stretch>
                      <a:fillRect/>
                    </a:stretch>
                  </pic:blipFill>
                  <pic:spPr>
                    <a:xfrm>
                      <a:off x="0" y="0"/>
                      <a:ext cx="5274310" cy="3181985"/>
                    </a:xfrm>
                    <a:prstGeom prst="rect">
                      <a:avLst/>
                    </a:prstGeom>
                  </pic:spPr>
                </pic:pic>
              </a:graphicData>
            </a:graphic>
          </wp:inline>
        </w:drawing>
      </w:r>
    </w:p>
    <w:p w14:paraId="06F7817E" w14:textId="77777777" w:rsidR="00154915" w:rsidRDefault="00347BE4">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4"/>
                    <a:stretch>
                      <a:fillRect/>
                    </a:stretch>
                  </pic:blipFill>
                  <pic:spPr>
                    <a:xfrm>
                      <a:off x="0" y="0"/>
                      <a:ext cx="5274310" cy="3677285"/>
                    </a:xfrm>
                    <a:prstGeom prst="rect">
                      <a:avLst/>
                    </a:prstGeom>
                  </pic:spPr>
                </pic:pic>
              </a:graphicData>
            </a:graphic>
          </wp:inline>
        </w:drawing>
      </w:r>
    </w:p>
    <w:p w14:paraId="602F7851"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分数比较法</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110AE5AE" w14:textId="77777777" w:rsidR="00154915" w:rsidRDefault="00347BE4">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1DDEBCBE">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484C21F1" w:rsidR="00154915" w:rsidRPr="00603D33"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如以上，用直除首位做不出来，两个都是0.1+。这时不要再除第二位了，换观察他们的变化速度。13-&gt;27变大了两倍多一点，78-&gt;151变大了两倍少一点。分子变大的速度更快。所以左边更大（</w:t>
      </w:r>
      <w:r>
        <w:rPr>
          <w:rFonts w:hint="eastAsia"/>
          <w:b/>
          <w:bCs/>
          <w:sz w:val="28"/>
          <w:szCs w:val="32"/>
        </w:rPr>
        <w:t>统一用从小到大的变化速度</w:t>
      </w:r>
      <w:r>
        <w:rPr>
          <w:rFonts w:hint="eastAsia"/>
          <w:sz w:val="28"/>
          <w:szCs w:val="32"/>
        </w:rPr>
        <w:t>）</w:t>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3D0C5D27"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17">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18">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19">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0">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1">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4">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2988F86A"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838027F" w:rsidR="003A68C9" w:rsidRDefault="003A68C9" w:rsidP="00C06627">
      <w:pPr>
        <w:pStyle w:val="ae"/>
        <w:spacing w:after="0" w:line="360" w:lineRule="exact"/>
        <w:ind w:left="1660"/>
        <w:rPr>
          <w:sz w:val="28"/>
          <w:szCs w:val="32"/>
        </w:rPr>
      </w:pPr>
      <w:r>
        <w:rPr>
          <w:rFonts w:hint="eastAsia"/>
          <w:sz w:val="28"/>
          <w:szCs w:val="32"/>
        </w:rPr>
        <w:t>此时上2</w:t>
      </w:r>
    </w:p>
    <w:p w14:paraId="5E8C2160" w14:textId="7DB011F9"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16596787" w14:textId="77777777" w:rsidR="00773176" w:rsidRDefault="00773176" w:rsidP="00C06627">
      <w:pPr>
        <w:pStyle w:val="ae"/>
        <w:spacing w:after="0" w:line="360" w:lineRule="exact"/>
        <w:ind w:leftChars="254" w:left="559" w:firstLineChars="100" w:firstLine="280"/>
        <w:rPr>
          <w:sz w:val="28"/>
          <w:szCs w:val="32"/>
        </w:rPr>
      </w:pPr>
    </w:p>
    <w:p w14:paraId="4234A322" w14:textId="77777777" w:rsidR="00773176" w:rsidRDefault="00773176" w:rsidP="00DF1455">
      <w:pPr>
        <w:pStyle w:val="ae"/>
        <w:spacing w:after="0" w:line="360" w:lineRule="exact"/>
        <w:ind w:leftChars="200" w:left="440" w:firstLineChars="100" w:firstLine="280"/>
        <w:rPr>
          <w:sz w:val="28"/>
          <w:szCs w:val="32"/>
        </w:rPr>
      </w:pPr>
    </w:p>
    <w:p w14:paraId="0F1ECF40" w14:textId="77777777"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75A1BD96"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7314175C"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4E47F2EC"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5E39896B" w:rsidR="00863217" w:rsidRDefault="00863217" w:rsidP="002E39EA">
      <w:pPr>
        <w:pStyle w:val="ae"/>
        <w:spacing w:beforeLines="50" w:before="156" w:after="0" w:line="360" w:lineRule="exact"/>
        <w:ind w:left="0" w:firstLine="420"/>
        <w:contextualSpacing w:val="0"/>
        <w:rPr>
          <w:sz w:val="24"/>
          <w:szCs w:val="28"/>
        </w:rPr>
      </w:pPr>
    </w:p>
    <w:p w14:paraId="0FA5BC47" w14:textId="7E32E50D" w:rsidR="00863217" w:rsidRDefault="00863217" w:rsidP="002E39EA">
      <w:pPr>
        <w:pStyle w:val="ae"/>
        <w:spacing w:beforeLines="50" w:before="156" w:after="0" w:line="360" w:lineRule="exact"/>
        <w:ind w:left="0" w:firstLine="420"/>
        <w:contextualSpacing w:val="0"/>
        <w:rPr>
          <w:sz w:val="24"/>
          <w:szCs w:val="28"/>
        </w:rPr>
      </w:pPr>
    </w:p>
    <w:p w14:paraId="7006816A" w14:textId="306D2285" w:rsidR="00863217" w:rsidRDefault="00863217" w:rsidP="002E39EA">
      <w:pPr>
        <w:pStyle w:val="ae"/>
        <w:spacing w:beforeLines="50" w:before="156" w:after="0" w:line="360" w:lineRule="exact"/>
        <w:ind w:left="0" w:firstLine="420"/>
        <w:contextualSpacing w:val="0"/>
        <w:rPr>
          <w:sz w:val="24"/>
          <w:szCs w:val="28"/>
        </w:rPr>
      </w:pPr>
    </w:p>
    <w:p w14:paraId="3E5408D5" w14:textId="5B9B28C3" w:rsidR="00863217"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0"/>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1"/>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2"/>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3"/>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4"/>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45"/>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7"/>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8"/>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0"/>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1"/>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2"/>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3"/>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5"/>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6"/>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57">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58"/>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59"/>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0"/>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1"/>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2"/>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6"/>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7"/>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9"/>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0F2B40A0"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0"/>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1"/>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2"/>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3"/>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4"/>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75"/>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76"/>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78"/>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79"/>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0"/>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1"/>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3">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4">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85">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86">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87">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88"/>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89"/>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1"/>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2"/>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3"/>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4"/>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95"/>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96"/>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97"/>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98"/>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99"/>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0"/>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1"/>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2"/>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3"/>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4"/>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05"/>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06"/>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07"/>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08"/>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09"/>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0"/>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1"/>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2"/>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3"/>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4"/>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15"/>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16"/>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17"/>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18"/>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19"/>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0"/>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1"/>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3"/>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4"/>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25"/>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26"/>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27"/>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lastRenderedPageBreak/>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432CCB40" w:rsidR="0048200F" w:rsidRPr="00682058" w:rsidRDefault="0048200F">
      <w:pPr>
        <w:pStyle w:val="ae"/>
        <w:spacing w:after="0" w:line="240" w:lineRule="auto"/>
        <w:ind w:left="0"/>
        <w:outlineLvl w:val="1"/>
        <w:rPr>
          <w:rFonts w:hint="eastAsia"/>
          <w:strike/>
        </w:rPr>
      </w:pPr>
      <w:r>
        <w:rPr>
          <w:rFonts w:hint="eastAsia"/>
          <w:strike/>
        </w:rPr>
        <w:t>求增长率的比较，现期量/基期量</w:t>
      </w:r>
    </w:p>
    <w:sectPr w:rsidR="0048200F" w:rsidRPr="00682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F34DA" w14:textId="77777777" w:rsidR="005850F6" w:rsidRDefault="005850F6">
      <w:pPr>
        <w:spacing w:line="240" w:lineRule="auto"/>
      </w:pPr>
      <w:r>
        <w:separator/>
      </w:r>
    </w:p>
  </w:endnote>
  <w:endnote w:type="continuationSeparator" w:id="0">
    <w:p w14:paraId="0C05204C" w14:textId="77777777" w:rsidR="005850F6" w:rsidRDefault="005850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85FFD" w14:textId="77777777" w:rsidR="005850F6" w:rsidRDefault="005850F6">
      <w:pPr>
        <w:spacing w:after="0"/>
      </w:pPr>
      <w:r>
        <w:separator/>
      </w:r>
    </w:p>
  </w:footnote>
  <w:footnote w:type="continuationSeparator" w:id="0">
    <w:p w14:paraId="664C60A3" w14:textId="77777777" w:rsidR="005850F6" w:rsidRDefault="005850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5361D"/>
    <w:rsid w:val="000558BF"/>
    <w:rsid w:val="00060A52"/>
    <w:rsid w:val="0007715B"/>
    <w:rsid w:val="00077DCE"/>
    <w:rsid w:val="00080094"/>
    <w:rsid w:val="000805D7"/>
    <w:rsid w:val="00084663"/>
    <w:rsid w:val="00085CD4"/>
    <w:rsid w:val="00090A0D"/>
    <w:rsid w:val="000A44C5"/>
    <w:rsid w:val="000C0782"/>
    <w:rsid w:val="000C4634"/>
    <w:rsid w:val="000D1D9B"/>
    <w:rsid w:val="000D27BC"/>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753E"/>
    <w:rsid w:val="00185082"/>
    <w:rsid w:val="00192309"/>
    <w:rsid w:val="00194429"/>
    <w:rsid w:val="001A06C1"/>
    <w:rsid w:val="001A7B13"/>
    <w:rsid w:val="001B2CB4"/>
    <w:rsid w:val="001C433A"/>
    <w:rsid w:val="001C52DC"/>
    <w:rsid w:val="001C613D"/>
    <w:rsid w:val="001D172A"/>
    <w:rsid w:val="001D54A5"/>
    <w:rsid w:val="001D785A"/>
    <w:rsid w:val="001F0E65"/>
    <w:rsid w:val="001F5A9A"/>
    <w:rsid w:val="00201253"/>
    <w:rsid w:val="0020406A"/>
    <w:rsid w:val="00204869"/>
    <w:rsid w:val="00207F89"/>
    <w:rsid w:val="00210255"/>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5674"/>
    <w:rsid w:val="00273156"/>
    <w:rsid w:val="00274DFB"/>
    <w:rsid w:val="0027744C"/>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AAE"/>
    <w:rsid w:val="002D725A"/>
    <w:rsid w:val="002E39EA"/>
    <w:rsid w:val="002E492E"/>
    <w:rsid w:val="002E7F7A"/>
    <w:rsid w:val="002F1611"/>
    <w:rsid w:val="002F5EAC"/>
    <w:rsid w:val="003049FD"/>
    <w:rsid w:val="003051B7"/>
    <w:rsid w:val="00316CE2"/>
    <w:rsid w:val="00323B5E"/>
    <w:rsid w:val="003241C0"/>
    <w:rsid w:val="003271D0"/>
    <w:rsid w:val="00336AE2"/>
    <w:rsid w:val="00337720"/>
    <w:rsid w:val="00347BE4"/>
    <w:rsid w:val="00350DCE"/>
    <w:rsid w:val="003547CC"/>
    <w:rsid w:val="00355C67"/>
    <w:rsid w:val="00364B9D"/>
    <w:rsid w:val="003713F0"/>
    <w:rsid w:val="00371A33"/>
    <w:rsid w:val="00373197"/>
    <w:rsid w:val="003752C8"/>
    <w:rsid w:val="00386A8E"/>
    <w:rsid w:val="00386D95"/>
    <w:rsid w:val="003874FC"/>
    <w:rsid w:val="00390FD6"/>
    <w:rsid w:val="00394D10"/>
    <w:rsid w:val="003A0E0A"/>
    <w:rsid w:val="003A1F33"/>
    <w:rsid w:val="003A64D7"/>
    <w:rsid w:val="003A68C9"/>
    <w:rsid w:val="003A7A3F"/>
    <w:rsid w:val="003B1038"/>
    <w:rsid w:val="003C062E"/>
    <w:rsid w:val="003C6287"/>
    <w:rsid w:val="00402257"/>
    <w:rsid w:val="00402AF7"/>
    <w:rsid w:val="004117CC"/>
    <w:rsid w:val="00416AF8"/>
    <w:rsid w:val="004227F7"/>
    <w:rsid w:val="004250A5"/>
    <w:rsid w:val="004253F7"/>
    <w:rsid w:val="00427989"/>
    <w:rsid w:val="00434AE7"/>
    <w:rsid w:val="0043507F"/>
    <w:rsid w:val="00442268"/>
    <w:rsid w:val="00444324"/>
    <w:rsid w:val="004519AE"/>
    <w:rsid w:val="00451F83"/>
    <w:rsid w:val="00452125"/>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C181B"/>
    <w:rsid w:val="004D087D"/>
    <w:rsid w:val="004E1343"/>
    <w:rsid w:val="004E3EC6"/>
    <w:rsid w:val="004F04FB"/>
    <w:rsid w:val="004F355D"/>
    <w:rsid w:val="00514AD3"/>
    <w:rsid w:val="00522A8C"/>
    <w:rsid w:val="00537287"/>
    <w:rsid w:val="00537C83"/>
    <w:rsid w:val="00543E8F"/>
    <w:rsid w:val="00543FAB"/>
    <w:rsid w:val="0054569D"/>
    <w:rsid w:val="00546713"/>
    <w:rsid w:val="005473A5"/>
    <w:rsid w:val="00563260"/>
    <w:rsid w:val="00563455"/>
    <w:rsid w:val="00564179"/>
    <w:rsid w:val="00566246"/>
    <w:rsid w:val="005724CC"/>
    <w:rsid w:val="00573135"/>
    <w:rsid w:val="005743A9"/>
    <w:rsid w:val="0058218B"/>
    <w:rsid w:val="005850F6"/>
    <w:rsid w:val="005B0C65"/>
    <w:rsid w:val="005B0EDC"/>
    <w:rsid w:val="005B1A20"/>
    <w:rsid w:val="005C54AA"/>
    <w:rsid w:val="005D1E52"/>
    <w:rsid w:val="005D44D8"/>
    <w:rsid w:val="005D4603"/>
    <w:rsid w:val="005D6E7D"/>
    <w:rsid w:val="0060177D"/>
    <w:rsid w:val="0060320C"/>
    <w:rsid w:val="00603D33"/>
    <w:rsid w:val="006040B8"/>
    <w:rsid w:val="00610B72"/>
    <w:rsid w:val="006150D2"/>
    <w:rsid w:val="006212F5"/>
    <w:rsid w:val="00623AEC"/>
    <w:rsid w:val="006243CC"/>
    <w:rsid w:val="00626A62"/>
    <w:rsid w:val="006435BE"/>
    <w:rsid w:val="00643C34"/>
    <w:rsid w:val="0064417B"/>
    <w:rsid w:val="00646DA4"/>
    <w:rsid w:val="006470E5"/>
    <w:rsid w:val="006545BB"/>
    <w:rsid w:val="00657CB5"/>
    <w:rsid w:val="00662EE7"/>
    <w:rsid w:val="00664FD5"/>
    <w:rsid w:val="00670E24"/>
    <w:rsid w:val="006712B1"/>
    <w:rsid w:val="006731E2"/>
    <w:rsid w:val="00673D12"/>
    <w:rsid w:val="00681697"/>
    <w:rsid w:val="00682058"/>
    <w:rsid w:val="00683FAF"/>
    <w:rsid w:val="00691A29"/>
    <w:rsid w:val="00695372"/>
    <w:rsid w:val="00695D1C"/>
    <w:rsid w:val="0069734A"/>
    <w:rsid w:val="006A0E91"/>
    <w:rsid w:val="006A1280"/>
    <w:rsid w:val="006A1662"/>
    <w:rsid w:val="006A4E1F"/>
    <w:rsid w:val="006B21D3"/>
    <w:rsid w:val="006B28BF"/>
    <w:rsid w:val="006B351B"/>
    <w:rsid w:val="006C0AB6"/>
    <w:rsid w:val="006C6B96"/>
    <w:rsid w:val="006D01D5"/>
    <w:rsid w:val="006E30E7"/>
    <w:rsid w:val="006E3B80"/>
    <w:rsid w:val="006F3017"/>
    <w:rsid w:val="006F60A6"/>
    <w:rsid w:val="006F6D0F"/>
    <w:rsid w:val="007047C8"/>
    <w:rsid w:val="00711936"/>
    <w:rsid w:val="00712D0F"/>
    <w:rsid w:val="00712FE7"/>
    <w:rsid w:val="00714025"/>
    <w:rsid w:val="00715341"/>
    <w:rsid w:val="007276FE"/>
    <w:rsid w:val="007340C1"/>
    <w:rsid w:val="00740EC2"/>
    <w:rsid w:val="0074112E"/>
    <w:rsid w:val="00743E97"/>
    <w:rsid w:val="00745B6E"/>
    <w:rsid w:val="00745F59"/>
    <w:rsid w:val="007467BA"/>
    <w:rsid w:val="0074738C"/>
    <w:rsid w:val="00752729"/>
    <w:rsid w:val="00755994"/>
    <w:rsid w:val="007579C0"/>
    <w:rsid w:val="00757C2B"/>
    <w:rsid w:val="007633FC"/>
    <w:rsid w:val="00770E2B"/>
    <w:rsid w:val="00773176"/>
    <w:rsid w:val="00777C77"/>
    <w:rsid w:val="007809B9"/>
    <w:rsid w:val="00783DE1"/>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43832"/>
    <w:rsid w:val="00852B2B"/>
    <w:rsid w:val="00860DBF"/>
    <w:rsid w:val="008621CC"/>
    <w:rsid w:val="00863217"/>
    <w:rsid w:val="0086593B"/>
    <w:rsid w:val="008714C6"/>
    <w:rsid w:val="00873924"/>
    <w:rsid w:val="00874500"/>
    <w:rsid w:val="0087499A"/>
    <w:rsid w:val="00885B9D"/>
    <w:rsid w:val="00890C83"/>
    <w:rsid w:val="008A31BA"/>
    <w:rsid w:val="008A5F93"/>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15EAD"/>
    <w:rsid w:val="00927DDB"/>
    <w:rsid w:val="0093151B"/>
    <w:rsid w:val="0093172B"/>
    <w:rsid w:val="009328CE"/>
    <w:rsid w:val="0093600D"/>
    <w:rsid w:val="009400E7"/>
    <w:rsid w:val="00952087"/>
    <w:rsid w:val="009523D5"/>
    <w:rsid w:val="00952876"/>
    <w:rsid w:val="0095467E"/>
    <w:rsid w:val="00954A51"/>
    <w:rsid w:val="00963FAB"/>
    <w:rsid w:val="009758FD"/>
    <w:rsid w:val="009775DB"/>
    <w:rsid w:val="0098017C"/>
    <w:rsid w:val="00980388"/>
    <w:rsid w:val="0098298B"/>
    <w:rsid w:val="00982EEE"/>
    <w:rsid w:val="00983F38"/>
    <w:rsid w:val="0098621A"/>
    <w:rsid w:val="009914EB"/>
    <w:rsid w:val="009A7961"/>
    <w:rsid w:val="009B0D92"/>
    <w:rsid w:val="009B1720"/>
    <w:rsid w:val="009B3902"/>
    <w:rsid w:val="009B3AD1"/>
    <w:rsid w:val="009B40B6"/>
    <w:rsid w:val="009B4917"/>
    <w:rsid w:val="009C1E62"/>
    <w:rsid w:val="009C25B7"/>
    <w:rsid w:val="009D7531"/>
    <w:rsid w:val="009E6753"/>
    <w:rsid w:val="009F0D85"/>
    <w:rsid w:val="00A00B29"/>
    <w:rsid w:val="00A05636"/>
    <w:rsid w:val="00A076E1"/>
    <w:rsid w:val="00A1085C"/>
    <w:rsid w:val="00A13878"/>
    <w:rsid w:val="00A15F52"/>
    <w:rsid w:val="00A161A8"/>
    <w:rsid w:val="00A22E54"/>
    <w:rsid w:val="00A248C2"/>
    <w:rsid w:val="00A32E0B"/>
    <w:rsid w:val="00A34698"/>
    <w:rsid w:val="00A37BD1"/>
    <w:rsid w:val="00A448A2"/>
    <w:rsid w:val="00A44CB7"/>
    <w:rsid w:val="00A4777D"/>
    <w:rsid w:val="00A51111"/>
    <w:rsid w:val="00A52804"/>
    <w:rsid w:val="00A56018"/>
    <w:rsid w:val="00A57946"/>
    <w:rsid w:val="00A57D8E"/>
    <w:rsid w:val="00A77D3B"/>
    <w:rsid w:val="00A84ABC"/>
    <w:rsid w:val="00AB05E5"/>
    <w:rsid w:val="00AB1C4D"/>
    <w:rsid w:val="00AB2548"/>
    <w:rsid w:val="00AB3A97"/>
    <w:rsid w:val="00AB583E"/>
    <w:rsid w:val="00AD3B3A"/>
    <w:rsid w:val="00AE064C"/>
    <w:rsid w:val="00AE13CB"/>
    <w:rsid w:val="00AF0B1F"/>
    <w:rsid w:val="00AF73AE"/>
    <w:rsid w:val="00B04DC7"/>
    <w:rsid w:val="00B0589D"/>
    <w:rsid w:val="00B0664D"/>
    <w:rsid w:val="00B14B4C"/>
    <w:rsid w:val="00B21451"/>
    <w:rsid w:val="00B21E0D"/>
    <w:rsid w:val="00B24D9F"/>
    <w:rsid w:val="00B252D5"/>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301F"/>
    <w:rsid w:val="00BB41D7"/>
    <w:rsid w:val="00BB597D"/>
    <w:rsid w:val="00BC6A17"/>
    <w:rsid w:val="00BC7E95"/>
    <w:rsid w:val="00BD1159"/>
    <w:rsid w:val="00BD4225"/>
    <w:rsid w:val="00BD577B"/>
    <w:rsid w:val="00BE455D"/>
    <w:rsid w:val="00BE54D5"/>
    <w:rsid w:val="00C00696"/>
    <w:rsid w:val="00C009A8"/>
    <w:rsid w:val="00C06627"/>
    <w:rsid w:val="00C06F92"/>
    <w:rsid w:val="00C12BEF"/>
    <w:rsid w:val="00C202F7"/>
    <w:rsid w:val="00C20959"/>
    <w:rsid w:val="00C21CAE"/>
    <w:rsid w:val="00C243F6"/>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57E"/>
    <w:rsid w:val="00D05CA7"/>
    <w:rsid w:val="00D05EB1"/>
    <w:rsid w:val="00D07D37"/>
    <w:rsid w:val="00D13FE9"/>
    <w:rsid w:val="00D14D8E"/>
    <w:rsid w:val="00D240DE"/>
    <w:rsid w:val="00D319D7"/>
    <w:rsid w:val="00D32796"/>
    <w:rsid w:val="00D33483"/>
    <w:rsid w:val="00D33BBA"/>
    <w:rsid w:val="00D3597A"/>
    <w:rsid w:val="00D40144"/>
    <w:rsid w:val="00D43605"/>
    <w:rsid w:val="00D43E19"/>
    <w:rsid w:val="00D538D5"/>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6563"/>
    <w:rsid w:val="00DE372A"/>
    <w:rsid w:val="00DF1455"/>
    <w:rsid w:val="00DF6168"/>
    <w:rsid w:val="00DF77C9"/>
    <w:rsid w:val="00E05FF6"/>
    <w:rsid w:val="00E15011"/>
    <w:rsid w:val="00E22061"/>
    <w:rsid w:val="00E31394"/>
    <w:rsid w:val="00E36780"/>
    <w:rsid w:val="00E43B97"/>
    <w:rsid w:val="00E43EC2"/>
    <w:rsid w:val="00E50419"/>
    <w:rsid w:val="00E5579D"/>
    <w:rsid w:val="00E55A07"/>
    <w:rsid w:val="00E609B0"/>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E6C"/>
    <w:rsid w:val="00ED3C14"/>
    <w:rsid w:val="00ED65DD"/>
    <w:rsid w:val="00EE0125"/>
    <w:rsid w:val="00EE154D"/>
    <w:rsid w:val="00EF4AB1"/>
    <w:rsid w:val="00F0109A"/>
    <w:rsid w:val="00F02A3D"/>
    <w:rsid w:val="00F07F25"/>
    <w:rsid w:val="00F10487"/>
    <w:rsid w:val="00F16703"/>
    <w:rsid w:val="00F173E4"/>
    <w:rsid w:val="00F203EE"/>
    <w:rsid w:val="00F21BE6"/>
    <w:rsid w:val="00F21E38"/>
    <w:rsid w:val="00F224F9"/>
    <w:rsid w:val="00F2272C"/>
    <w:rsid w:val="00F22BB2"/>
    <w:rsid w:val="00F27CB4"/>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45F3"/>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19895</TotalTime>
  <Pages>3</Pages>
  <Words>3130</Words>
  <Characters>17844</Characters>
  <Application>Microsoft Office Word</Application>
  <DocSecurity>0</DocSecurity>
  <Lines>148</Lines>
  <Paragraphs>41</Paragraphs>
  <ScaleCrop>false</ScaleCrop>
  <Company/>
  <LinksUpToDate>false</LinksUpToDate>
  <CharactersWithSpaces>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847</cp:revision>
  <dcterms:created xsi:type="dcterms:W3CDTF">2024-12-20T06:12:00Z</dcterms:created>
  <dcterms:modified xsi:type="dcterms:W3CDTF">2025-11-06T11:54:00Z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